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12"/>
        <w:gridCol w:w="467"/>
        <w:gridCol w:w="886"/>
        <w:gridCol w:w="373"/>
        <w:gridCol w:w="206"/>
        <w:gridCol w:w="1060"/>
        <w:gridCol w:w="597"/>
        <w:gridCol w:w="1750"/>
        <w:gridCol w:w="183"/>
        <w:gridCol w:w="1103"/>
        <w:gridCol w:w="998"/>
      </w:tblGrid>
      <w:tr w:rsidR="00D92C60" w:rsidRPr="002256E7" w:rsidTr="00D64B1B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92C60" w:rsidRPr="00421C93" w:rsidRDefault="00421C93" w:rsidP="00D64B1B">
            <w:r w:rsidRPr="00421C93">
              <w:rPr>
                <w:sz w:val="22"/>
                <w:szCs w:val="22"/>
              </w:rPr>
              <w:t>Економија</w:t>
            </w:r>
            <w:r>
              <w:rPr>
                <w:sz w:val="22"/>
                <w:szCs w:val="22"/>
              </w:rPr>
              <w:t>, право и трговина</w:t>
            </w:r>
          </w:p>
        </w:tc>
      </w:tr>
      <w:tr w:rsidR="00D92C60" w:rsidRPr="002256E7" w:rsidTr="00D64B1B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92C60" w:rsidRPr="004F0466" w:rsidRDefault="00421C93" w:rsidP="00D64B1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92C60" w:rsidRPr="00421C93" w:rsidRDefault="00421C93" w:rsidP="00D64B1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Пословна економија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92C60" w:rsidRPr="00421C93" w:rsidRDefault="00421C93" w:rsidP="00D64B1B">
            <w:r>
              <w:rPr>
                <w:sz w:val="22"/>
                <w:szCs w:val="22"/>
              </w:rPr>
              <w:t>Стручно – теоријски предмет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D92C60" w:rsidRPr="00421C93" w:rsidRDefault="00421C93" w:rsidP="00D64B1B">
            <w:proofErr w:type="spellStart"/>
            <w:r>
              <w:rPr>
                <w:sz w:val="22"/>
                <w:szCs w:val="22"/>
              </w:rPr>
              <w:t>Пословне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функције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lV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9E24FF" w:rsidRPr="002256E7" w:rsidTr="00D64B1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D92C60" w:rsidRPr="00BC7105" w:rsidRDefault="00D92C60" w:rsidP="00D64B1B">
            <w:pPr>
              <w:rPr>
                <w:b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BC7105">
              <w:rPr>
                <w:b/>
                <w:sz w:val="22"/>
                <w:szCs w:val="22"/>
                <w:lang w:val="bs-Cyrl-BA"/>
              </w:rPr>
              <w:t>август, 2020. године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92C60" w:rsidRPr="009B0C6A" w:rsidRDefault="00D92C60" w:rsidP="00D64B1B">
            <w:pPr>
              <w:rPr>
                <w:b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D92C60" w:rsidRPr="00421C93" w:rsidRDefault="00D92C60" w:rsidP="00D64B1B">
            <w:pPr>
              <w:rPr>
                <w:b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421C9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D92C60" w:rsidRPr="00421C93" w:rsidRDefault="00421C93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04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D92C60" w:rsidP="00D64B1B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421C93" w:rsidP="00D64B1B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 крају модула ученици ће бити у могућности да схвате суштину функција у предузећу као и њихове основне карактеристике и битне одреднице које ће помоћи у даљем школовању или конкретној примјени у пракси.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421C93" w:rsidP="00421C93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 разумијевање овог модула неопходно је, поред основних знања из области пословне економије, да су ученици савладали претходни модул који даје увод у даље изучавање функција предузећа.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64E38" w:rsidRPr="00E44F4D" w:rsidRDefault="00421C93" w:rsidP="00C64E38">
            <w:pPr>
              <w:ind w:left="786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Изучавањем овог модула код ученика треба да се у потпуности развије </w:t>
            </w:r>
            <w:r w:rsidR="00832ACB">
              <w:rPr>
                <w:sz w:val="22"/>
                <w:szCs w:val="22"/>
                <w:lang w:val="sr-Cyrl-CS"/>
              </w:rPr>
              <w:t xml:space="preserve">смисао за разликовање функција у предузећу (поред функција обрађених у претходном модулу још сљедећих: складишне, транспортне, финансијско-рачуноводствене, кадровске, контролне, истраживачко-развојне и функције анализе пословања) и смисао за улогу  захтјева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832ACB">
              <w:rPr>
                <w:sz w:val="22"/>
                <w:szCs w:val="22"/>
                <w:lang w:val="sr-Cyrl-CS"/>
              </w:rPr>
              <w:t>које тражи свака од њих а који омогућавају успјешно пословање предузећа као основног субјекта тржишне привреде.</w:t>
            </w:r>
            <w:r w:rsidR="00C64E38">
              <w:rPr>
                <w:sz w:val="22"/>
                <w:szCs w:val="22"/>
                <w:lang w:val="sr-Cyrl-CS"/>
              </w:rPr>
              <w:t xml:space="preserve"> На примјеру конкретног предузећа ученик треба да анализира све наведене функције, што треба да допринесе његовом препознавању фактора који утичу на резултате, узрочно посљедичних веза између појава и самосталном извођењу закључака.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D92C60" w:rsidRPr="009B0C6A" w:rsidRDefault="00D92C60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92C60" w:rsidRDefault="00C64E38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1. Складишна и транспортна функција</w:t>
            </w:r>
          </w:p>
          <w:p w:rsidR="00C64E38" w:rsidRDefault="00C64E38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2. Финансијско-рачуноводствена функција</w:t>
            </w:r>
          </w:p>
          <w:p w:rsidR="00C64E38" w:rsidRDefault="00C64E38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3. Кадровска функција</w:t>
            </w:r>
          </w:p>
          <w:p w:rsidR="00C64E38" w:rsidRDefault="00C64E38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4. Функција истраживања и развоја</w:t>
            </w:r>
          </w:p>
          <w:p w:rsidR="00C64E38" w:rsidRPr="00C64E38" w:rsidRDefault="00C64E38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5. Функција анализа и контрола пословања</w:t>
            </w:r>
          </w:p>
        </w:tc>
      </w:tr>
      <w:tr w:rsidR="009E24FF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hr-HR"/>
              </w:rPr>
            </w:pPr>
          </w:p>
        </w:tc>
      </w:tr>
      <w:tr w:rsidR="009E24FF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hr-HR"/>
              </w:rPr>
            </w:pP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ED4D14" w:rsidRDefault="00ED4D14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Складишна и транспортна функција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322183" w:rsidRDefault="0097751A" w:rsidP="00D64B1B">
            <w:r>
              <w:rPr>
                <w:sz w:val="22"/>
                <w:szCs w:val="22"/>
              </w:rPr>
              <w:t>-</w:t>
            </w:r>
            <w:r w:rsidR="00322183">
              <w:rPr>
                <w:sz w:val="22"/>
                <w:szCs w:val="22"/>
              </w:rPr>
              <w:t>описује складишну и транспортну функцију, поједине облике њихових послова и средстава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662061" w:rsidRDefault="0097751A" w:rsidP="00D64B1B">
            <w:r>
              <w:rPr>
                <w:sz w:val="22"/>
                <w:szCs w:val="22"/>
              </w:rPr>
              <w:t>-</w:t>
            </w:r>
            <w:r w:rsidR="00322183">
              <w:rPr>
                <w:sz w:val="22"/>
                <w:szCs w:val="22"/>
              </w:rPr>
              <w:t>процјењује значај, задатке, организацију</w:t>
            </w:r>
          </w:p>
          <w:p w:rsidR="00662061" w:rsidRDefault="00322183" w:rsidP="00D64B1B">
            <w:r>
              <w:rPr>
                <w:sz w:val="22"/>
                <w:szCs w:val="22"/>
              </w:rPr>
              <w:t xml:space="preserve"> и разматра </w:t>
            </w:r>
          </w:p>
          <w:p w:rsidR="00662061" w:rsidRDefault="00322183" w:rsidP="00D64B1B">
            <w:r>
              <w:rPr>
                <w:sz w:val="22"/>
                <w:szCs w:val="22"/>
              </w:rPr>
              <w:t xml:space="preserve">ток робе у </w:t>
            </w:r>
          </w:p>
          <w:p w:rsidR="00662061" w:rsidRDefault="00322183" w:rsidP="00D64B1B">
            <w:r>
              <w:rPr>
                <w:sz w:val="22"/>
                <w:szCs w:val="22"/>
              </w:rPr>
              <w:t>вези складиштења</w:t>
            </w:r>
          </w:p>
          <w:p w:rsidR="00D92C60" w:rsidRPr="00322183" w:rsidRDefault="00322183" w:rsidP="00D64B1B">
            <w:r>
              <w:rPr>
                <w:sz w:val="22"/>
                <w:szCs w:val="22"/>
              </w:rPr>
              <w:t xml:space="preserve"> и транспорта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D92C60" w:rsidRPr="004B737B" w:rsidRDefault="004B737B" w:rsidP="00D64B1B">
            <w:pPr>
              <w:pStyle w:val="ListParagraph"/>
              <w:ind w:left="0"/>
            </w:pPr>
            <w:r>
              <w:rPr>
                <w:sz w:val="22"/>
                <w:szCs w:val="22"/>
              </w:rPr>
              <w:t xml:space="preserve">дјелује на професионалан начин у развијању односа са купцима и добављачима, поступа одговорно, уважава јавни интерес, </w:t>
            </w:r>
            <w:r w:rsidR="003A706F">
              <w:rPr>
                <w:sz w:val="22"/>
                <w:szCs w:val="22"/>
              </w:rPr>
              <w:t xml:space="preserve">учествује у тимском раду, </w:t>
            </w:r>
            <w:r w:rsidR="003A706F">
              <w:rPr>
                <w:sz w:val="22"/>
                <w:szCs w:val="22"/>
              </w:rPr>
              <w:lastRenderedPageBreak/>
              <w:t>има способност самосталног рада, учи од других и учи друге, чува релевантне податке од злоупотребе, има правилан однос према властитој и туђој имовини, има високу способност комуникације и презентације идеја, стално је у потрази за информацијама из различитих извора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3377A9" w:rsidRDefault="00ED4D14" w:rsidP="00D64B1B">
            <w:pPr>
              <w:ind w:left="458"/>
            </w:pPr>
            <w:r>
              <w:rPr>
                <w:sz w:val="22"/>
                <w:szCs w:val="22"/>
              </w:rPr>
              <w:lastRenderedPageBreak/>
              <w:t>Поред усменог излагања, које се своди на појашњавање основних појмова, ученике ангажовати да активно учествују у о</w:t>
            </w:r>
            <w:r w:rsidR="00662061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ради јединице користећи активне наставне методе: </w:t>
            </w:r>
            <w:r>
              <w:rPr>
                <w:sz w:val="22"/>
                <w:szCs w:val="22"/>
              </w:rPr>
              <w:lastRenderedPageBreak/>
              <w:t xml:space="preserve">групни пројекти, размјена идеја, презентације. </w:t>
            </w: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ED4D14" w:rsidRDefault="00ED4D14" w:rsidP="00D64B1B">
            <w:pPr>
              <w:pStyle w:val="BodyText"/>
              <w:spacing w:after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Финансијско –рачуноводствена функција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1244D6" w:rsidRDefault="0097751A" w:rsidP="009E24FF">
            <w:pPr>
              <w:pStyle w:val="BodyText"/>
              <w:spacing w:after="0"/>
              <w:ind w:firstLine="1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9E24FF">
              <w:rPr>
                <w:sz w:val="22"/>
                <w:szCs w:val="22"/>
                <w:lang w:val="sr-Cyrl-CS"/>
              </w:rPr>
              <w:t>препознаје појам,значај и задатке ове функције, објашњава њене основне послове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9E24FF" w:rsidRDefault="0097751A" w:rsidP="009E24FF">
            <w:pPr>
              <w:ind w:left="38"/>
            </w:pPr>
            <w:r>
              <w:rPr>
                <w:sz w:val="22"/>
                <w:szCs w:val="22"/>
              </w:rPr>
              <w:t>-</w:t>
            </w:r>
            <w:r w:rsidR="009E24FF">
              <w:rPr>
                <w:sz w:val="22"/>
                <w:szCs w:val="22"/>
              </w:rPr>
              <w:t xml:space="preserve">развија критеријуме вредновања финансијских послова и дискутује о документацији у вези са овим пословима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ED4D14" w:rsidRDefault="00ED4D14" w:rsidP="00D64B1B">
            <w:pPr>
              <w:ind w:left="458"/>
            </w:pPr>
            <w:r w:rsidRPr="00ED4D14">
              <w:rPr>
                <w:sz w:val="22"/>
                <w:szCs w:val="22"/>
              </w:rPr>
              <w:t>Групно обуча</w:t>
            </w:r>
            <w:r>
              <w:rPr>
                <w:sz w:val="22"/>
                <w:szCs w:val="22"/>
              </w:rPr>
              <w:t>вање- укључивање колега, радни листови, чиме се постиже да ученици усвоје и разумију пређене јединице.</w:t>
            </w: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ED4D14" w:rsidRDefault="00ED4D14" w:rsidP="00D64B1B">
            <w:pPr>
              <w:pStyle w:val="BodyText"/>
              <w:spacing w:after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t>Кадровска функција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3377A9" w:rsidRDefault="0097751A" w:rsidP="006F3760">
            <w:pPr>
              <w:pStyle w:val="BodyText"/>
              <w:spacing w:after="0"/>
              <w:ind w:left="17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6F3760">
              <w:rPr>
                <w:sz w:val="22"/>
                <w:szCs w:val="22"/>
                <w:lang w:val="sr-Cyrl-CS"/>
              </w:rPr>
              <w:t>дефинише кадровску функцију, њене послове и задатке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6F3760" w:rsidRDefault="0097751A" w:rsidP="006F3760">
            <w:pPr>
              <w:ind w:left="38"/>
            </w:pPr>
            <w:r>
              <w:rPr>
                <w:sz w:val="22"/>
                <w:szCs w:val="22"/>
              </w:rPr>
              <w:t>-</w:t>
            </w:r>
            <w:r w:rsidR="006F3760">
              <w:rPr>
                <w:sz w:val="22"/>
                <w:szCs w:val="22"/>
              </w:rPr>
              <w:t>Интерпретира методе вредновања и дискутује о мотивацији радника и сарадњи ове функције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ED4D14" w:rsidRDefault="00507B59" w:rsidP="00D64B1B">
            <w:r>
              <w:rPr>
                <w:sz w:val="22"/>
                <w:szCs w:val="22"/>
              </w:rPr>
              <w:t>Наведене смјернице дају</w:t>
            </w:r>
            <w:r w:rsidR="00ED4D1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резултате учења који омогућавају самосталност у изради елабората, реферата и кориштењу  стручне литературе.</w:t>
            </w: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ED4D14" w:rsidRDefault="00ED4D14" w:rsidP="00D64B1B">
            <w:pPr>
              <w:pStyle w:val="BodyText"/>
              <w:spacing w:after="0"/>
              <w:ind w:left="360"/>
              <w:rPr>
                <w:b/>
              </w:rPr>
            </w:pPr>
            <w:r>
              <w:rPr>
                <w:b/>
                <w:sz w:val="22"/>
                <w:szCs w:val="22"/>
              </w:rPr>
              <w:t>Функција истраживања и развоја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C529C4" w:rsidRDefault="0097751A" w:rsidP="006F3760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и објашњава</w:t>
            </w:r>
            <w:r w:rsidR="006F3760">
              <w:rPr>
                <w:sz w:val="22"/>
                <w:szCs w:val="22"/>
                <w:lang w:val="sr-Cyrl-CS"/>
              </w:rPr>
              <w:t xml:space="preserve"> функцију </w:t>
            </w:r>
            <w:r>
              <w:rPr>
                <w:sz w:val="22"/>
                <w:szCs w:val="22"/>
                <w:lang w:val="sr-Cyrl-CS"/>
              </w:rPr>
              <w:t>истраживања и развоја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6F3760" w:rsidRDefault="0097751A" w:rsidP="00D64B1B">
            <w:r>
              <w:rPr>
                <w:sz w:val="22"/>
                <w:szCs w:val="22"/>
              </w:rPr>
              <w:t>-</w:t>
            </w:r>
            <w:r w:rsidR="006F3760">
              <w:rPr>
                <w:sz w:val="22"/>
                <w:szCs w:val="22"/>
              </w:rPr>
              <w:t xml:space="preserve">процјењује саставне дијелове, значај, задатке и начин организације ове функције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507B59" w:rsidRDefault="00507B59" w:rsidP="00D64B1B">
            <w:r w:rsidRPr="00507B59">
              <w:rPr>
                <w:sz w:val="22"/>
                <w:szCs w:val="22"/>
              </w:rPr>
              <w:t xml:space="preserve">Активне наставне методе </w:t>
            </w:r>
            <w:r>
              <w:rPr>
                <w:sz w:val="22"/>
                <w:szCs w:val="22"/>
              </w:rPr>
              <w:t>подстичу на  логичко размишљање и примјену стеченог знања у разним ситуацијама.</w:t>
            </w:r>
          </w:p>
        </w:tc>
      </w:tr>
      <w:tr w:rsidR="00322183" w:rsidRPr="002256E7" w:rsidTr="00D64B1B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ED4D14" w:rsidRDefault="00ED4D14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Функција анализа и контрола пословања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BA678E" w:rsidRDefault="0097751A" w:rsidP="006F3760">
            <w:r>
              <w:rPr>
                <w:sz w:val="22"/>
                <w:szCs w:val="22"/>
              </w:rPr>
              <w:t>-</w:t>
            </w:r>
            <w:r w:rsidR="00BA678E">
              <w:rPr>
                <w:sz w:val="22"/>
                <w:szCs w:val="22"/>
              </w:rPr>
              <w:t>дефинише појам, значај, задатке и послове анализе и контроле пословања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F63768" w:rsidRDefault="0097751A" w:rsidP="00F63768">
            <w:r>
              <w:rPr>
                <w:sz w:val="22"/>
                <w:szCs w:val="22"/>
              </w:rPr>
              <w:t>-</w:t>
            </w:r>
            <w:r w:rsidR="00F63768">
              <w:rPr>
                <w:sz w:val="22"/>
                <w:szCs w:val="22"/>
              </w:rPr>
              <w:t>дискутује о врстама и методама анализе и контроле, дискутује о корисницима изведених закључака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507B59" w:rsidRDefault="00507B59" w:rsidP="00662061">
            <w:r>
              <w:rPr>
                <w:sz w:val="22"/>
                <w:szCs w:val="22"/>
              </w:rPr>
              <w:t xml:space="preserve">Наставник ће током наставе користити стручну литературу, економски лексикон, </w:t>
            </w:r>
            <w:r w:rsidR="00322183">
              <w:rPr>
                <w:sz w:val="22"/>
                <w:szCs w:val="22"/>
              </w:rPr>
              <w:t>примјере из праксе и друга средства адек</w:t>
            </w:r>
            <w:r w:rsidR="00662061">
              <w:rPr>
                <w:sz w:val="22"/>
                <w:szCs w:val="22"/>
              </w:rPr>
              <w:t>ватна за јединицу коју обрађује</w:t>
            </w:r>
            <w:r w:rsidR="00322183">
              <w:rPr>
                <w:sz w:val="22"/>
                <w:szCs w:val="22"/>
              </w:rPr>
              <w:t>.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D92C60" w:rsidRPr="00A4101F" w:rsidRDefault="00F63768" w:rsidP="00F63768">
            <w:pPr>
              <w:ind w:left="29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Овај модул се може користити као основа за наставак образовања као и у пракси производних и трговинских предузећа.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C7105" w:rsidRPr="005356EF" w:rsidRDefault="00BC7105" w:rsidP="00BC7105">
            <w:pPr>
              <w:ind w:left="360"/>
              <w:jc w:val="both"/>
              <w:rPr>
                <w:bCs/>
              </w:rPr>
            </w:pPr>
            <w:r w:rsidRPr="005356EF">
              <w:rPr>
                <w:bCs/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C7105" w:rsidRPr="005356EF" w:rsidRDefault="00BC7105" w:rsidP="00BC7105">
            <w:pPr>
              <w:ind w:left="360"/>
              <w:jc w:val="both"/>
              <w:rPr>
                <w:bCs/>
              </w:rPr>
            </w:pPr>
            <w:r w:rsidRPr="005356EF">
              <w:rPr>
                <w:bCs/>
                <w:sz w:val="22"/>
                <w:szCs w:val="22"/>
              </w:rPr>
              <w:t xml:space="preserve">Друга стручна и теоријска литература </w:t>
            </w:r>
          </w:p>
          <w:p w:rsidR="00BC7105" w:rsidRDefault="00BC7105" w:rsidP="00F63768">
            <w:pPr>
              <w:ind w:left="29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Ч</w:t>
            </w:r>
            <w:r w:rsidR="00F63768">
              <w:rPr>
                <w:bCs/>
                <w:sz w:val="22"/>
                <w:szCs w:val="22"/>
              </w:rPr>
              <w:t xml:space="preserve">асописи и публикације, </w:t>
            </w:r>
          </w:p>
          <w:p w:rsidR="00D92C60" w:rsidRPr="00F63768" w:rsidRDefault="00BC7105" w:rsidP="00F63768">
            <w:pPr>
              <w:ind w:left="29"/>
              <w:jc w:val="both"/>
            </w:pPr>
            <w:r>
              <w:rPr>
                <w:bCs/>
                <w:sz w:val="22"/>
                <w:szCs w:val="22"/>
              </w:rPr>
              <w:t xml:space="preserve">     К</w:t>
            </w:r>
            <w:r w:rsidR="00F63768">
              <w:rPr>
                <w:bCs/>
                <w:sz w:val="22"/>
                <w:szCs w:val="22"/>
              </w:rPr>
              <w:t>арактеристични примјери из праксе.</w:t>
            </w:r>
            <w:r w:rsidR="00D92C60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F63768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D92C60" w:rsidRPr="002256E7" w:rsidRDefault="009C6EB1" w:rsidP="00D64B1B">
            <w:pPr>
              <w:rPr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0527C" w:rsidRDefault="00A0527C"/>
    <w:sectPr w:rsidR="00A0527C" w:rsidSect="000F1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C60"/>
    <w:rsid w:val="000F1CB8"/>
    <w:rsid w:val="00322183"/>
    <w:rsid w:val="003A706F"/>
    <w:rsid w:val="00421C93"/>
    <w:rsid w:val="004B737B"/>
    <w:rsid w:val="00507B59"/>
    <w:rsid w:val="006332E5"/>
    <w:rsid w:val="00662061"/>
    <w:rsid w:val="006F3760"/>
    <w:rsid w:val="00781AB2"/>
    <w:rsid w:val="00832ACB"/>
    <w:rsid w:val="008D1D04"/>
    <w:rsid w:val="008D4028"/>
    <w:rsid w:val="0097751A"/>
    <w:rsid w:val="009B6417"/>
    <w:rsid w:val="009C6EB1"/>
    <w:rsid w:val="009E24FF"/>
    <w:rsid w:val="00A0527C"/>
    <w:rsid w:val="00AB4540"/>
    <w:rsid w:val="00BA678E"/>
    <w:rsid w:val="00BC7105"/>
    <w:rsid w:val="00C64E38"/>
    <w:rsid w:val="00D92C60"/>
    <w:rsid w:val="00E6109C"/>
    <w:rsid w:val="00E83D75"/>
    <w:rsid w:val="00E9333D"/>
    <w:rsid w:val="00ED4D14"/>
    <w:rsid w:val="00EF087C"/>
    <w:rsid w:val="00F1406B"/>
    <w:rsid w:val="00F63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92C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2C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92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D92C60"/>
    <w:pPr>
      <w:spacing w:after="120"/>
    </w:pPr>
  </w:style>
  <w:style w:type="character" w:customStyle="1" w:styleId="TelotekstaChar">
    <w:name w:val="Telo teksta Char"/>
    <w:basedOn w:val="Podrazumevanifontpasusa"/>
    <w:link w:val="Teloteksta"/>
    <w:rsid w:val="00D92C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sussalistom">
    <w:name w:val="List Paragraph"/>
    <w:basedOn w:val="Normal"/>
    <w:uiPriority w:val="34"/>
    <w:qFormat/>
    <w:rsid w:val="00D92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483EA-99A7-4475-81ED-4189AE71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Tanasic Sladjana</cp:lastModifiedBy>
  <cp:revision>8</cp:revision>
  <dcterms:created xsi:type="dcterms:W3CDTF">2020-08-20T11:30:00Z</dcterms:created>
  <dcterms:modified xsi:type="dcterms:W3CDTF">2020-08-24T08:19:00Z</dcterms:modified>
</cp:coreProperties>
</file>